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4" w:rsidRDefault="00D16D54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D16D54" w:rsidRDefault="00D16D54">
      <w:pPr>
        <w:pStyle w:val="ConsPlusTitle"/>
        <w:jc w:val="center"/>
      </w:pPr>
      <w:r>
        <w:t>КАЛИНИНГРАДСКАЯ ОБЛАСТЬ</w:t>
      </w:r>
    </w:p>
    <w:p w:rsidR="00D16D54" w:rsidRDefault="00D16D54">
      <w:pPr>
        <w:pStyle w:val="ConsPlusTitle"/>
        <w:jc w:val="center"/>
      </w:pPr>
      <w:r>
        <w:t>РАЙОННЫЙ СОВЕТ ДЕПУТАТОВ</w:t>
      </w:r>
    </w:p>
    <w:p w:rsidR="00D16D54" w:rsidRDefault="00D16D54">
      <w:pPr>
        <w:pStyle w:val="ConsPlusTitle"/>
        <w:jc w:val="center"/>
      </w:pPr>
      <w:r>
        <w:t>КРАСНОЗНАМЕНСКОГО МУНИЦИПАЛЬНОГО РАЙОНА</w:t>
      </w:r>
    </w:p>
    <w:p w:rsidR="00D16D54" w:rsidRDefault="00D16D54">
      <w:pPr>
        <w:pStyle w:val="ConsPlusTitle"/>
        <w:jc w:val="center"/>
      </w:pPr>
    </w:p>
    <w:p w:rsidR="00D16D54" w:rsidRDefault="00D16D54">
      <w:pPr>
        <w:pStyle w:val="ConsPlusTitle"/>
        <w:jc w:val="center"/>
      </w:pPr>
      <w:r>
        <w:t>РЕШЕНИЕ</w:t>
      </w:r>
    </w:p>
    <w:p w:rsidR="00D16D54" w:rsidRDefault="00D16D54">
      <w:pPr>
        <w:pStyle w:val="ConsPlusTitle"/>
        <w:jc w:val="center"/>
      </w:pPr>
      <w:r>
        <w:t>от 24 ноября 2015 г. N 89</w:t>
      </w:r>
    </w:p>
    <w:p w:rsidR="00D16D54" w:rsidRDefault="00D16D54">
      <w:pPr>
        <w:pStyle w:val="ConsPlusTitle"/>
        <w:jc w:val="center"/>
      </w:pPr>
    </w:p>
    <w:p w:rsidR="00D16D54" w:rsidRDefault="00D16D54">
      <w:pPr>
        <w:pStyle w:val="ConsPlusTitle"/>
        <w:jc w:val="center"/>
      </w:pPr>
      <w:r>
        <w:t>О введении на территории муниципального образования</w:t>
      </w:r>
    </w:p>
    <w:p w:rsidR="00D16D54" w:rsidRDefault="00D16D54">
      <w:pPr>
        <w:pStyle w:val="ConsPlusTitle"/>
        <w:jc w:val="center"/>
      </w:pPr>
      <w:r>
        <w:t>"Краснознаменский городской округ" системы налогообложения</w:t>
      </w:r>
    </w:p>
    <w:p w:rsidR="00D16D54" w:rsidRDefault="00D16D54">
      <w:pPr>
        <w:pStyle w:val="ConsPlusTitle"/>
        <w:jc w:val="center"/>
      </w:pPr>
      <w:r>
        <w:t xml:space="preserve">в виде единого налога на вмененный доход </w:t>
      </w:r>
      <w:proofErr w:type="gramStart"/>
      <w:r>
        <w:t>для</w:t>
      </w:r>
      <w:proofErr w:type="gramEnd"/>
    </w:p>
    <w:p w:rsidR="00D16D54" w:rsidRDefault="00D16D54">
      <w:pPr>
        <w:pStyle w:val="ConsPlusTitle"/>
        <w:jc w:val="center"/>
      </w:pPr>
      <w:r>
        <w:t>отдельных видов деятельности</w:t>
      </w:r>
    </w:p>
    <w:p w:rsidR="00D16D54" w:rsidRDefault="00D16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6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6D54" w:rsidRDefault="00D16D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окружного Совета депутатов Краснознаменского городского</w:t>
            </w:r>
            <w:proofErr w:type="gramEnd"/>
          </w:p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округа от 26.04.2016 </w:t>
            </w:r>
            <w:hyperlink r:id="rId5" w:history="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19.12.2016 </w:t>
            </w:r>
            <w:hyperlink r:id="rId6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16D54" w:rsidRDefault="00D16D54">
      <w:pPr>
        <w:pStyle w:val="ConsPlusNormal"/>
        <w:jc w:val="center"/>
      </w:pPr>
    </w:p>
    <w:p w:rsidR="00D16D54" w:rsidRDefault="00D16D5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Краснознаменский районный Совет депутатов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jc w:val="center"/>
      </w:pPr>
      <w:r>
        <w:t>РЕШИЛ: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  <w:r>
        <w:t xml:space="preserve">1. Ввести с 1 января 2016 года на территории муниципального образования "Краснознаменский городской округ" систему налогообложения в виде единого налога на вмененный доход для отдельных видов деятельности (далее в настоящем Решении - единый налог) в отношении </w:t>
      </w:r>
      <w:hyperlink w:anchor="P50" w:history="1">
        <w:r>
          <w:rPr>
            <w:color w:val="0000FF"/>
          </w:rPr>
          <w:t>видов предпринимательской деятельности</w:t>
        </w:r>
      </w:hyperlink>
      <w:r>
        <w:t>, установленных согласно приложению N 1 к настоящему Решению.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2. Установить, что значение корректирующего коэффициента базовой доходности определяется по формуле: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 где: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/1 - коэффициент, учитывающий величину дохода в зависимости от вида предпринимательской деятельности (</w:t>
      </w:r>
      <w:hyperlink w:anchor="P84" w:history="1">
        <w:r>
          <w:rPr>
            <w:color w:val="0000FF"/>
          </w:rPr>
          <w:t>приложение N 2</w:t>
        </w:r>
      </w:hyperlink>
      <w:r>
        <w:t xml:space="preserve"> к настоящему Решению);</w:t>
      </w:r>
    </w:p>
    <w:p w:rsidR="00D16D54" w:rsidRDefault="00D16D5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/2 - коэффициент, учитывающий покупательную способность населения в различных населенных пунктах (</w:t>
      </w:r>
      <w:hyperlink w:anchor="P198" w:history="1">
        <w:r>
          <w:rPr>
            <w:color w:val="0000FF"/>
          </w:rPr>
          <w:t>приложение N 3</w:t>
        </w:r>
      </w:hyperlink>
      <w:r>
        <w:t xml:space="preserve"> к настоящему Решению);</w:t>
      </w:r>
    </w:p>
    <w:p w:rsidR="00D16D54" w:rsidRDefault="00D16D5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/3 - коэффициент, учитывающий особенности ассортимента товаров в розничной торговле (</w:t>
      </w:r>
      <w:hyperlink w:anchor="P222" w:history="1">
        <w:r>
          <w:rPr>
            <w:color w:val="0000FF"/>
          </w:rPr>
          <w:t>приложение N 4</w:t>
        </w:r>
      </w:hyperlink>
      <w:r>
        <w:t xml:space="preserve"> к настоящему Решению);</w:t>
      </w:r>
    </w:p>
    <w:p w:rsidR="00D16D54" w:rsidRDefault="00D16D5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- корректирующий коэффициент базовой доходности.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Считать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Краснознаменского окружного Совета депутатов N 118 от 27 ноября 2007 г. "О системе налогообложения в виде единого налога на вмененный доход для отдельных видов деятельности", </w:t>
      </w:r>
      <w:hyperlink r:id="rId9" w:history="1">
        <w:r>
          <w:rPr>
            <w:color w:val="0000FF"/>
          </w:rPr>
          <w:t>Решение</w:t>
        </w:r>
      </w:hyperlink>
      <w:r>
        <w:t xml:space="preserve"> Краснознаменского окружного Совета депутатов N 63 от 26 июня 2008 г., </w:t>
      </w:r>
      <w:hyperlink r:id="rId10" w:history="1">
        <w:r>
          <w:rPr>
            <w:color w:val="0000FF"/>
          </w:rPr>
          <w:t>Решение</w:t>
        </w:r>
      </w:hyperlink>
      <w:r>
        <w:t xml:space="preserve"> Краснознаменского окружного Совета депутатов N 73 от 31 июля 2008 г., </w:t>
      </w:r>
      <w:hyperlink r:id="rId11" w:history="1">
        <w:r>
          <w:rPr>
            <w:color w:val="0000FF"/>
          </w:rPr>
          <w:t>Решение</w:t>
        </w:r>
      </w:hyperlink>
      <w:r>
        <w:t xml:space="preserve"> Краснознаменского районного Совета депутатов N 29</w:t>
      </w:r>
      <w:proofErr w:type="gramEnd"/>
      <w:r>
        <w:t xml:space="preserve"> от 29 марта 2012 г.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4. Настоящее Решение вступает в силу не ранее чем по истечении одного месяца со дня его официального опубликования и не ранее 1 января 2016 года.</w:t>
      </w:r>
    </w:p>
    <w:p w:rsidR="00D16D54" w:rsidRDefault="00D16D5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окружного Совета депутатов Краснознаменского городского округа от 26.04.2016 N 29)</w:t>
      </w:r>
    </w:p>
    <w:p w:rsidR="00D16D54" w:rsidRDefault="00D16D54">
      <w:pPr>
        <w:pStyle w:val="ConsPlusNormal"/>
      </w:pPr>
    </w:p>
    <w:p w:rsidR="00D16D54" w:rsidRDefault="00D16D54">
      <w:pPr>
        <w:pStyle w:val="ConsPlusNormal"/>
        <w:jc w:val="right"/>
      </w:pPr>
      <w:r>
        <w:t xml:space="preserve">Глава </w:t>
      </w:r>
      <w:proofErr w:type="gramStart"/>
      <w:r>
        <w:t>муниципального</w:t>
      </w:r>
      <w:proofErr w:type="gramEnd"/>
    </w:p>
    <w:p w:rsidR="00D16D54" w:rsidRDefault="00D16D54">
      <w:pPr>
        <w:pStyle w:val="ConsPlusNormal"/>
        <w:jc w:val="right"/>
      </w:pPr>
      <w:r>
        <w:t>образования "Краснознаменский</w:t>
      </w:r>
    </w:p>
    <w:p w:rsidR="00D16D54" w:rsidRDefault="00D16D54">
      <w:pPr>
        <w:pStyle w:val="ConsPlusNormal"/>
        <w:jc w:val="right"/>
      </w:pPr>
      <w:r>
        <w:t>муниципальный район"</w:t>
      </w:r>
    </w:p>
    <w:p w:rsidR="00D16D54" w:rsidRDefault="00D16D54">
      <w:pPr>
        <w:pStyle w:val="ConsPlusNormal"/>
        <w:jc w:val="right"/>
      </w:pPr>
      <w:r>
        <w:t xml:space="preserve">Т.Н. </w:t>
      </w:r>
      <w:proofErr w:type="spellStart"/>
      <w:r>
        <w:t>Максименкова</w:t>
      </w:r>
      <w:proofErr w:type="spellEnd"/>
    </w:p>
    <w:p w:rsidR="00D16D54" w:rsidRDefault="00D16D54">
      <w:pPr>
        <w:pStyle w:val="ConsPlusNormal"/>
      </w:pPr>
    </w:p>
    <w:p w:rsidR="00D16D54" w:rsidRDefault="00D16D54">
      <w:pPr>
        <w:pStyle w:val="ConsPlusNormal"/>
      </w:pPr>
    </w:p>
    <w:p w:rsidR="00D16D54" w:rsidRDefault="00D16D54">
      <w:pPr>
        <w:pStyle w:val="ConsPlusNormal"/>
      </w:pPr>
    </w:p>
    <w:p w:rsidR="00D16D54" w:rsidRDefault="00D16D54">
      <w:pPr>
        <w:pStyle w:val="ConsPlusNormal"/>
      </w:pPr>
    </w:p>
    <w:p w:rsidR="00D16D54" w:rsidRDefault="00D16D54">
      <w:pPr>
        <w:pStyle w:val="ConsPlusNormal"/>
      </w:pPr>
    </w:p>
    <w:p w:rsidR="00D16D54" w:rsidRDefault="00D16D54">
      <w:pPr>
        <w:pStyle w:val="ConsPlusNormal"/>
        <w:jc w:val="right"/>
        <w:outlineLvl w:val="0"/>
      </w:pPr>
      <w:r>
        <w:t>Приложение N 1</w:t>
      </w:r>
    </w:p>
    <w:p w:rsidR="00D16D54" w:rsidRDefault="00D16D54">
      <w:pPr>
        <w:pStyle w:val="ConsPlusNormal"/>
        <w:jc w:val="right"/>
      </w:pPr>
      <w:r>
        <w:t>к Решению</w:t>
      </w:r>
    </w:p>
    <w:p w:rsidR="00D16D54" w:rsidRDefault="00D16D54">
      <w:pPr>
        <w:pStyle w:val="ConsPlusNormal"/>
        <w:jc w:val="right"/>
      </w:pPr>
      <w:r>
        <w:t>районного Совета депутатов</w:t>
      </w:r>
    </w:p>
    <w:p w:rsidR="00D16D54" w:rsidRDefault="00D16D54">
      <w:pPr>
        <w:pStyle w:val="ConsPlusNormal"/>
        <w:jc w:val="right"/>
      </w:pPr>
      <w:r>
        <w:t>Краснознаменского</w:t>
      </w:r>
    </w:p>
    <w:p w:rsidR="00D16D54" w:rsidRDefault="00D16D54">
      <w:pPr>
        <w:pStyle w:val="ConsPlusNormal"/>
        <w:jc w:val="right"/>
      </w:pPr>
      <w:r>
        <w:t>муниципального района</w:t>
      </w:r>
    </w:p>
    <w:p w:rsidR="00D16D54" w:rsidRDefault="00D16D54">
      <w:pPr>
        <w:pStyle w:val="ConsPlusNormal"/>
        <w:jc w:val="right"/>
      </w:pPr>
      <w:r>
        <w:t>от 24 ноября 2015 г. N 89</w:t>
      </w:r>
    </w:p>
    <w:p w:rsidR="00D16D54" w:rsidRDefault="00D16D54">
      <w:pPr>
        <w:pStyle w:val="ConsPlusNormal"/>
      </w:pPr>
    </w:p>
    <w:p w:rsidR="00D16D54" w:rsidRDefault="00D16D54">
      <w:pPr>
        <w:pStyle w:val="ConsPlusTitle"/>
        <w:jc w:val="center"/>
      </w:pPr>
      <w:bookmarkStart w:id="1" w:name="P50"/>
      <w:bookmarkEnd w:id="1"/>
      <w:r>
        <w:t>Виды предпринимательской деятельности, в отношении</w:t>
      </w:r>
    </w:p>
    <w:p w:rsidR="00D16D54" w:rsidRDefault="00D16D54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система налогообложения в виде</w:t>
      </w:r>
    </w:p>
    <w:p w:rsidR="00D16D54" w:rsidRDefault="00D16D54">
      <w:pPr>
        <w:pStyle w:val="ConsPlusTitle"/>
        <w:jc w:val="center"/>
      </w:pPr>
      <w:r>
        <w:t>единого налога на вмененный доход</w:t>
      </w:r>
    </w:p>
    <w:p w:rsidR="00D16D54" w:rsidRDefault="00D16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6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6D54" w:rsidRDefault="00D16D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Краснознаменского городского</w:t>
            </w:r>
            <w:proofErr w:type="gramEnd"/>
          </w:p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>округа от 19.12.2016 N 43)</w:t>
            </w:r>
          </w:p>
        </w:tc>
      </w:tr>
    </w:tbl>
    <w:p w:rsidR="00D16D54" w:rsidRDefault="00D16D54">
      <w:pPr>
        <w:pStyle w:val="ConsPlusNormal"/>
      </w:pPr>
    </w:p>
    <w:p w:rsidR="00D16D54" w:rsidRDefault="00D16D54">
      <w:pPr>
        <w:pStyle w:val="ConsPlusNormal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16D54" w:rsidRDefault="00D16D54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окружного Совета депутатов Краснознаменского городского округа от 19.12.2016 N 43)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>
        <w:lastRenderedPageBreak/>
        <w:t>метров по каждому объекту организации общественного питания;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16D54" w:rsidRDefault="00D16D54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jc w:val="right"/>
        <w:outlineLvl w:val="0"/>
      </w:pPr>
      <w:r>
        <w:t>Приложение N 2</w:t>
      </w:r>
    </w:p>
    <w:p w:rsidR="00D16D54" w:rsidRDefault="00D16D54">
      <w:pPr>
        <w:pStyle w:val="ConsPlusNormal"/>
        <w:jc w:val="right"/>
      </w:pPr>
      <w:r>
        <w:t>к Решению</w:t>
      </w:r>
    </w:p>
    <w:p w:rsidR="00D16D54" w:rsidRDefault="00D16D54">
      <w:pPr>
        <w:pStyle w:val="ConsPlusNormal"/>
        <w:jc w:val="right"/>
      </w:pPr>
      <w:r>
        <w:t>районного Совета депутатов</w:t>
      </w:r>
    </w:p>
    <w:p w:rsidR="00D16D54" w:rsidRDefault="00D16D54">
      <w:pPr>
        <w:pStyle w:val="ConsPlusNormal"/>
        <w:jc w:val="right"/>
      </w:pPr>
      <w:r>
        <w:t>Краснознаменского</w:t>
      </w:r>
    </w:p>
    <w:p w:rsidR="00D16D54" w:rsidRDefault="00D16D54">
      <w:pPr>
        <w:pStyle w:val="ConsPlusNormal"/>
        <w:jc w:val="right"/>
      </w:pPr>
      <w:r>
        <w:t>муниципального района</w:t>
      </w:r>
    </w:p>
    <w:p w:rsidR="00D16D54" w:rsidRDefault="00D16D54">
      <w:pPr>
        <w:pStyle w:val="ConsPlusNormal"/>
        <w:jc w:val="right"/>
      </w:pPr>
      <w:r>
        <w:t>от 24 ноября 2015 г. N 89</w:t>
      </w: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Title"/>
        <w:jc w:val="center"/>
      </w:pPr>
      <w:bookmarkStart w:id="2" w:name="P84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</w:t>
      </w:r>
    </w:p>
    <w:p w:rsidR="00D16D54" w:rsidRDefault="00D16D54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</w:t>
      </w:r>
    </w:p>
    <w:p w:rsidR="00D16D54" w:rsidRDefault="00D16D54">
      <w:pPr>
        <w:pStyle w:val="ConsPlusTitle"/>
        <w:jc w:val="center"/>
      </w:pPr>
      <w:r>
        <w:t>от вида предпринимательской деятельности</w:t>
      </w:r>
    </w:p>
    <w:p w:rsidR="00D16D54" w:rsidRDefault="00D16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6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6D54" w:rsidRDefault="00D16D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Краснознаменского городского</w:t>
            </w:r>
            <w:proofErr w:type="gramEnd"/>
          </w:p>
          <w:p w:rsidR="00D16D54" w:rsidRDefault="00D16D54">
            <w:pPr>
              <w:pStyle w:val="ConsPlusNormal"/>
              <w:jc w:val="center"/>
            </w:pPr>
            <w:r>
              <w:rPr>
                <w:color w:val="392C69"/>
              </w:rPr>
              <w:t>округа от 19.12.2016 N 43)</w:t>
            </w:r>
          </w:p>
        </w:tc>
      </w:tr>
    </w:tbl>
    <w:p w:rsidR="00D16D54" w:rsidRDefault="00D16D5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6803"/>
        <w:gridCol w:w="1736"/>
      </w:tblGrid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</w:pPr>
          </w:p>
        </w:tc>
      </w:tr>
      <w:tr w:rsidR="00D16D54">
        <w:tblPrEx>
          <w:tblBorders>
            <w:insideH w:val="nil"/>
          </w:tblBorders>
        </w:tblPrEx>
        <w:tc>
          <w:tcPr>
            <w:tcW w:w="538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3" w:type="dxa"/>
            <w:tcBorders>
              <w:bottom w:val="nil"/>
            </w:tcBorders>
          </w:tcPr>
          <w:p w:rsidR="00D16D54" w:rsidRDefault="00D16D54">
            <w:pPr>
              <w:pStyle w:val="ConsPlusNormal"/>
            </w:pPr>
            <w:r>
              <w:t xml:space="preserve">- услуги по ремонту </w:t>
            </w:r>
            <w:proofErr w:type="spellStart"/>
            <w:r>
              <w:t>электрокалькуляторов</w:t>
            </w:r>
            <w:proofErr w:type="spellEnd"/>
            <w:r>
              <w:t>, персональных машин ЭВМ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омпьютерной техники, включая ноутбуки, принтеры, сканеры, процессоры, мониторы, компьютерную клавиатуру;</w:t>
            </w:r>
          </w:p>
          <w:p w:rsidR="00D16D54" w:rsidRDefault="00D16D54">
            <w:pPr>
              <w:pStyle w:val="ConsPlusNormal"/>
            </w:pPr>
            <w:r>
              <w:t xml:space="preserve">- услуги по ремонту </w:t>
            </w:r>
            <w:proofErr w:type="spellStart"/>
            <w:r>
              <w:t>ксерокопировальных</w:t>
            </w:r>
            <w:proofErr w:type="spellEnd"/>
            <w:r>
              <w:t xml:space="preserve"> аппаратов;</w:t>
            </w:r>
          </w:p>
          <w:p w:rsidR="00D16D54" w:rsidRDefault="00D16D54">
            <w:pPr>
              <w:pStyle w:val="ConsPlusNormal"/>
            </w:pPr>
            <w:r>
              <w:lastRenderedPageBreak/>
              <w:t>- услуги по заправке картриджей для принтеров;</w:t>
            </w:r>
          </w:p>
          <w:p w:rsidR="00D16D54" w:rsidRDefault="00D16D54">
            <w:pPr>
              <w:pStyle w:val="ConsPlusNormal"/>
            </w:pPr>
            <w:r>
              <w:t>- услуги по ремонту прочего компьютерного и периферийного компьютерного оборудования;</w:t>
            </w:r>
          </w:p>
          <w:p w:rsidR="00D16D54" w:rsidRDefault="00D16D54">
            <w:pPr>
              <w:pStyle w:val="ConsPlusNormal"/>
            </w:pPr>
            <w:r>
              <w:t>- услуги по ремонту приборов бытовой электроники;</w:t>
            </w:r>
          </w:p>
          <w:p w:rsidR="00D16D54" w:rsidRDefault="00D16D54">
            <w:pPr>
              <w:pStyle w:val="ConsPlusNormal"/>
            </w:pPr>
            <w:r>
              <w:t>- услуги по ремонту многофункциональных бытовых радиоэлектронных аппаратов;</w:t>
            </w:r>
          </w:p>
          <w:p w:rsidR="00D16D54" w:rsidRDefault="00D16D54">
            <w:pPr>
              <w:pStyle w:val="ConsPlusNormal"/>
            </w:pPr>
            <w:r>
              <w:t>- услуги по ремонту прочей бытовой радиоэлектронной аппаратуры</w:t>
            </w:r>
          </w:p>
          <w:p w:rsidR="00D16D54" w:rsidRDefault="00D16D54">
            <w:pPr>
              <w:pStyle w:val="ConsPlusNormal"/>
            </w:pPr>
            <w:r>
              <w:t>- услуги по техническому обслуживанию бытовой радиоэлектронной аппаратуры;</w:t>
            </w:r>
          </w:p>
          <w:p w:rsidR="00D16D54" w:rsidRDefault="00D16D54">
            <w:pPr>
              <w:pStyle w:val="ConsPlusNormal"/>
            </w:pPr>
            <w:r>
              <w:t>- услуги по ремонту бытовых машин, узлов и деталей к ним</w:t>
            </w:r>
          </w:p>
        </w:tc>
        <w:tc>
          <w:tcPr>
            <w:tcW w:w="1736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top w:val="nil"/>
            </w:tcBorders>
          </w:tcPr>
          <w:p w:rsidR="00D16D54" w:rsidRDefault="00D16D54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1.1 в ред. </w:t>
            </w:r>
            <w:hyperlink r:id="rId1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Краснознаменского городского округа от 19.12.2016 N 43)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538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3" w:type="dxa"/>
            <w:tcBorders>
              <w:bottom w:val="nil"/>
            </w:tcBorders>
          </w:tcPr>
          <w:p w:rsidR="00D16D54" w:rsidRDefault="00D16D54">
            <w:pPr>
              <w:pStyle w:val="ConsPlusNormal"/>
            </w:pPr>
            <w:r>
              <w:t>а) работы по возведению жилых зданий, которые включают в себя:</w:t>
            </w:r>
          </w:p>
          <w:p w:rsidR="00D16D54" w:rsidRDefault="00D16D54">
            <w:pPr>
              <w:pStyle w:val="ConsPlusNormal"/>
            </w:pPr>
            <w:r>
              <w:t>- работы по строительству новых объектов, возведению пристроек, реконструкции и ремонту зданий;</w:t>
            </w:r>
          </w:p>
          <w:p w:rsidR="00D16D54" w:rsidRDefault="00D16D54">
            <w:pPr>
              <w:pStyle w:val="ConsPlusNormal"/>
            </w:pPr>
            <w:r>
              <w:t>- ремонт домов, квартир по заказам населения;</w:t>
            </w:r>
          </w:p>
          <w:p w:rsidR="00D16D54" w:rsidRDefault="00D16D54">
            <w:pPr>
              <w:pStyle w:val="ConsPlusNormal"/>
            </w:pPr>
            <w:r>
              <w:t>- переборка бревенчатых и брусчатых срубов;</w:t>
            </w:r>
          </w:p>
          <w:p w:rsidR="00D16D54" w:rsidRDefault="00D16D54">
            <w:pPr>
              <w:pStyle w:val="ConsPlusNormal"/>
            </w:pPr>
            <w:r>
              <w:t>- ремонт подвальных помещений, погребов;</w:t>
            </w:r>
          </w:p>
          <w:p w:rsidR="00D16D54" w:rsidRDefault="00D16D54">
            <w:pPr>
              <w:pStyle w:val="ConsPlusNormal"/>
            </w:pPr>
            <w:r>
              <w:t>- ремонт садовых (дачных) домиков;</w:t>
            </w:r>
          </w:p>
          <w:p w:rsidR="00D16D54" w:rsidRDefault="00D16D54">
            <w:pPr>
              <w:pStyle w:val="ConsPlusNormal"/>
            </w:pPr>
            <w:r>
              <w:t>- ремонт хозяйственных построек (сараев, навесов, летних кухонь и др.);</w:t>
            </w:r>
          </w:p>
          <w:p w:rsidR="00D16D54" w:rsidRDefault="00D16D54">
            <w:pPr>
              <w:pStyle w:val="ConsPlusNormal"/>
            </w:pPr>
            <w:r>
              <w:t>- строительство индивидуальных домов:</w:t>
            </w:r>
          </w:p>
          <w:p w:rsidR="00D16D54" w:rsidRDefault="00D16D54">
            <w:pPr>
              <w:pStyle w:val="ConsPlusNormal"/>
            </w:pPr>
            <w:r>
              <w:t>- строительство хозяйственных построек;</w:t>
            </w:r>
          </w:p>
          <w:p w:rsidR="00D16D54" w:rsidRDefault="00D16D54">
            <w:pPr>
              <w:pStyle w:val="ConsPlusNormal"/>
            </w:pPr>
            <w:r>
              <w:t>- изготовление и сборка бревенчатых и брусчатых срубов;</w:t>
            </w:r>
          </w:p>
          <w:p w:rsidR="00D16D54" w:rsidRDefault="00D16D54">
            <w:pPr>
              <w:pStyle w:val="ConsPlusNormal"/>
            </w:pPr>
            <w:r>
              <w:t>- сборка щитовых домов заводского изготовления;</w:t>
            </w:r>
          </w:p>
          <w:p w:rsidR="00D16D54" w:rsidRDefault="00D16D54">
            <w:pPr>
              <w:pStyle w:val="ConsPlusNormal"/>
            </w:pPr>
            <w:r>
              <w:t>- строительство садовых домиков;</w:t>
            </w:r>
          </w:p>
          <w:p w:rsidR="00D16D54" w:rsidRDefault="00D16D54">
            <w:pPr>
              <w:pStyle w:val="ConsPlusNormal"/>
            </w:pPr>
            <w:r>
              <w:t>- пристройка к домам дополнительных помещений (веранд, туалетов и др.);</w:t>
            </w:r>
          </w:p>
          <w:p w:rsidR="00D16D54" w:rsidRDefault="00D16D54">
            <w:pPr>
              <w:pStyle w:val="ConsPlusNormal"/>
            </w:pPr>
            <w:r>
              <w:t>- строительство индивидуальных бань и душевых;</w:t>
            </w:r>
          </w:p>
          <w:p w:rsidR="00D16D54" w:rsidRDefault="00D16D54">
            <w:pPr>
              <w:pStyle w:val="ConsPlusNormal"/>
            </w:pPr>
            <w:r>
              <w:t>б) 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736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top w:val="nil"/>
            </w:tcBorders>
          </w:tcPr>
          <w:p w:rsidR="00D16D54" w:rsidRDefault="00D16D54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1.2 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Краснознаменского городского округа от 19.12.2016 N 43)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538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3" w:type="dxa"/>
            <w:tcBorders>
              <w:bottom w:val="nil"/>
            </w:tcBorders>
          </w:tcPr>
          <w:p w:rsidR="00D16D54" w:rsidRDefault="00D16D54">
            <w:pPr>
              <w:pStyle w:val="ConsPlusNormal"/>
            </w:pPr>
            <w:r>
              <w:t>- услуги парикмахерские для женщин и девочек;</w:t>
            </w:r>
          </w:p>
          <w:p w:rsidR="00D16D54" w:rsidRDefault="00D16D54">
            <w:pPr>
              <w:pStyle w:val="ConsPlusNormal"/>
            </w:pPr>
            <w:r>
              <w:t>- услуги парикмахерские для мужчин и мальчиков;</w:t>
            </w:r>
          </w:p>
          <w:p w:rsidR="00D16D54" w:rsidRDefault="00D16D54">
            <w:pPr>
              <w:pStyle w:val="ConsPlusNormal"/>
            </w:pPr>
            <w:r>
              <w:t>- услуги по окраске бровей и ресниц, коррекции формы бровей, наращиванию ресниц, завивке ресниц,</w:t>
            </w:r>
          </w:p>
          <w:p w:rsidR="00D16D54" w:rsidRDefault="00D16D54">
            <w:pPr>
              <w:pStyle w:val="ConsPlusNormal"/>
            </w:pPr>
            <w:r>
              <w:t>- услуги по простому и сложному гриму лица, макияж;</w:t>
            </w:r>
          </w:p>
          <w:p w:rsidR="00D16D54" w:rsidRDefault="00D16D54">
            <w:pPr>
              <w:pStyle w:val="ConsPlusNormal"/>
            </w:pPr>
            <w:r>
              <w:t>- услуги по маникюру;</w:t>
            </w:r>
          </w:p>
          <w:p w:rsidR="00D16D54" w:rsidRDefault="00D16D54">
            <w:pPr>
              <w:pStyle w:val="ConsPlusNormal"/>
            </w:pPr>
            <w:r>
              <w:t>- услуги по педикюру;</w:t>
            </w:r>
          </w:p>
          <w:p w:rsidR="00D16D54" w:rsidRDefault="00D16D54">
            <w:pPr>
              <w:pStyle w:val="ConsPlusNormal"/>
            </w:pPr>
            <w:r>
              <w:t>- услуги косметические прочие</w:t>
            </w:r>
          </w:p>
        </w:tc>
        <w:tc>
          <w:tcPr>
            <w:tcW w:w="1736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top w:val="nil"/>
            </w:tcBorders>
          </w:tcPr>
          <w:p w:rsidR="00D16D54" w:rsidRDefault="00D16D54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1.3 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Краснознаменского городского округа от 19.12.2016 N 43)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538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803" w:type="dxa"/>
            <w:tcBorders>
              <w:bottom w:val="nil"/>
            </w:tcBorders>
          </w:tcPr>
          <w:p w:rsidR="00D16D54" w:rsidRDefault="00D16D54">
            <w:pPr>
              <w:pStyle w:val="ConsPlusNormal"/>
            </w:pPr>
            <w:r>
              <w:t>Другие бытовые услуги, определенные Правительством Российской Федерации</w:t>
            </w:r>
          </w:p>
        </w:tc>
        <w:tc>
          <w:tcPr>
            <w:tcW w:w="1736" w:type="dxa"/>
            <w:tcBorders>
              <w:bottom w:val="nil"/>
            </w:tcBorders>
          </w:tcPr>
          <w:p w:rsidR="00D16D54" w:rsidRDefault="00D16D54">
            <w:pPr>
              <w:pStyle w:val="ConsPlusNormal"/>
              <w:jc w:val="center"/>
            </w:pPr>
            <w:r>
              <w:t>0,6</w:t>
            </w:r>
          </w:p>
        </w:tc>
      </w:tr>
      <w:tr w:rsidR="00D16D54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top w:val="nil"/>
            </w:tcBorders>
          </w:tcPr>
          <w:p w:rsidR="00D16D54" w:rsidRDefault="00D16D54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1.4 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Краснознаменского городского округа от 19.12.2016 N 43)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0,6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Услуги по ремонту, техническому обслуживанию и мойке автотранспортных средств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0,9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0,7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0,8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1,0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0,5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0,5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0,5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0,5</w:t>
            </w:r>
          </w:p>
        </w:tc>
      </w:tr>
      <w:tr w:rsidR="00D16D54">
        <w:tc>
          <w:tcPr>
            <w:tcW w:w="538" w:type="dxa"/>
          </w:tcPr>
          <w:p w:rsidR="00D16D54" w:rsidRDefault="00D16D5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3" w:type="dxa"/>
          </w:tcPr>
          <w:p w:rsidR="00D16D54" w:rsidRDefault="00D16D5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</w:t>
            </w:r>
          </w:p>
        </w:tc>
        <w:tc>
          <w:tcPr>
            <w:tcW w:w="1736" w:type="dxa"/>
          </w:tcPr>
          <w:p w:rsidR="00D16D54" w:rsidRDefault="00D16D54">
            <w:pPr>
              <w:pStyle w:val="ConsPlusNormal"/>
              <w:jc w:val="center"/>
            </w:pPr>
            <w:r>
              <w:t>0,5</w:t>
            </w:r>
          </w:p>
        </w:tc>
      </w:tr>
    </w:tbl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jc w:val="right"/>
        <w:outlineLvl w:val="0"/>
      </w:pPr>
      <w:r>
        <w:t>Приложение N 3</w:t>
      </w:r>
    </w:p>
    <w:p w:rsidR="00D16D54" w:rsidRDefault="00D16D54">
      <w:pPr>
        <w:pStyle w:val="ConsPlusNormal"/>
        <w:jc w:val="right"/>
      </w:pPr>
      <w:r>
        <w:lastRenderedPageBreak/>
        <w:t>к Решению</w:t>
      </w:r>
    </w:p>
    <w:p w:rsidR="00D16D54" w:rsidRDefault="00D16D54">
      <w:pPr>
        <w:pStyle w:val="ConsPlusNormal"/>
        <w:jc w:val="right"/>
      </w:pPr>
      <w:r>
        <w:t>районного Совета депутатов</w:t>
      </w:r>
    </w:p>
    <w:p w:rsidR="00D16D54" w:rsidRDefault="00D16D54">
      <w:pPr>
        <w:pStyle w:val="ConsPlusNormal"/>
        <w:jc w:val="right"/>
      </w:pPr>
      <w:r>
        <w:t>Краснознаменского</w:t>
      </w:r>
    </w:p>
    <w:p w:rsidR="00D16D54" w:rsidRDefault="00D16D54">
      <w:pPr>
        <w:pStyle w:val="ConsPlusNormal"/>
        <w:jc w:val="right"/>
      </w:pPr>
      <w:r>
        <w:t>муниципального района</w:t>
      </w:r>
    </w:p>
    <w:p w:rsidR="00D16D54" w:rsidRDefault="00D16D54">
      <w:pPr>
        <w:pStyle w:val="ConsPlusNormal"/>
        <w:jc w:val="right"/>
      </w:pPr>
      <w:r>
        <w:t>от 24 ноября 2015 г. N 89</w:t>
      </w: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Title"/>
        <w:jc w:val="center"/>
      </w:pPr>
      <w:bookmarkStart w:id="3" w:name="P198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</w:t>
      </w:r>
    </w:p>
    <w:p w:rsidR="00D16D54" w:rsidRDefault="00D16D54">
      <w:pPr>
        <w:pStyle w:val="ConsPlusTitle"/>
        <w:jc w:val="center"/>
      </w:pPr>
      <w:r>
        <w:t xml:space="preserve">покупательную способность населения в </w:t>
      </w:r>
      <w:proofErr w:type="gramStart"/>
      <w:r>
        <w:t>различных</w:t>
      </w:r>
      <w:proofErr w:type="gramEnd"/>
    </w:p>
    <w:p w:rsidR="00D16D54" w:rsidRDefault="00D16D54">
      <w:pPr>
        <w:pStyle w:val="ConsPlusTitle"/>
        <w:jc w:val="center"/>
      </w:pPr>
      <w:r>
        <w:t xml:space="preserve">населенных </w:t>
      </w:r>
      <w:proofErr w:type="gramStart"/>
      <w:r>
        <w:t>пунктах</w:t>
      </w:r>
      <w:proofErr w:type="gramEnd"/>
    </w:p>
    <w:p w:rsidR="00D16D54" w:rsidRDefault="00D16D5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1"/>
        <w:gridCol w:w="3546"/>
      </w:tblGrid>
      <w:tr w:rsidR="00D16D54">
        <w:tc>
          <w:tcPr>
            <w:tcW w:w="4171" w:type="dxa"/>
          </w:tcPr>
          <w:p w:rsidR="00D16D54" w:rsidRDefault="00D16D54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3546" w:type="dxa"/>
          </w:tcPr>
          <w:p w:rsidR="00D16D54" w:rsidRDefault="00D16D54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K2</w:t>
            </w:r>
            <w:proofErr w:type="spellEnd"/>
            <w:r>
              <w:t>/2</w:t>
            </w:r>
          </w:p>
        </w:tc>
      </w:tr>
      <w:tr w:rsidR="00D16D54">
        <w:tc>
          <w:tcPr>
            <w:tcW w:w="4171" w:type="dxa"/>
          </w:tcPr>
          <w:p w:rsidR="00D16D54" w:rsidRDefault="00D16D54">
            <w:pPr>
              <w:pStyle w:val="ConsPlusNormal"/>
              <w:jc w:val="center"/>
            </w:pPr>
            <w:r>
              <w:t>г. Краснознаменск</w:t>
            </w:r>
          </w:p>
        </w:tc>
        <w:tc>
          <w:tcPr>
            <w:tcW w:w="3546" w:type="dxa"/>
          </w:tcPr>
          <w:p w:rsidR="00D16D54" w:rsidRDefault="00D16D54">
            <w:pPr>
              <w:pStyle w:val="ConsPlusNormal"/>
              <w:jc w:val="center"/>
            </w:pPr>
            <w:r>
              <w:t>0,33</w:t>
            </w:r>
          </w:p>
        </w:tc>
      </w:tr>
      <w:tr w:rsidR="00D16D54">
        <w:tc>
          <w:tcPr>
            <w:tcW w:w="4171" w:type="dxa"/>
          </w:tcPr>
          <w:p w:rsidR="00D16D54" w:rsidRDefault="00D16D54">
            <w:pPr>
              <w:pStyle w:val="ConsPlusNormal"/>
              <w:jc w:val="center"/>
            </w:pPr>
            <w:r>
              <w:t>п. Добровольск, Весново</w:t>
            </w:r>
          </w:p>
        </w:tc>
        <w:tc>
          <w:tcPr>
            <w:tcW w:w="3546" w:type="dxa"/>
          </w:tcPr>
          <w:p w:rsidR="00D16D54" w:rsidRDefault="00D16D54">
            <w:pPr>
              <w:pStyle w:val="ConsPlusNormal"/>
              <w:jc w:val="center"/>
            </w:pPr>
            <w:r>
              <w:t>0,2</w:t>
            </w:r>
          </w:p>
        </w:tc>
      </w:tr>
      <w:tr w:rsidR="00D16D54">
        <w:tc>
          <w:tcPr>
            <w:tcW w:w="4171" w:type="dxa"/>
          </w:tcPr>
          <w:p w:rsidR="00D16D54" w:rsidRDefault="00D16D54">
            <w:pPr>
              <w:pStyle w:val="ConsPlusNormal"/>
              <w:jc w:val="center"/>
            </w:pPr>
            <w:r>
              <w:t>другие населенные пункты</w:t>
            </w:r>
          </w:p>
        </w:tc>
        <w:tc>
          <w:tcPr>
            <w:tcW w:w="3546" w:type="dxa"/>
          </w:tcPr>
          <w:p w:rsidR="00D16D54" w:rsidRDefault="00D16D54">
            <w:pPr>
              <w:pStyle w:val="ConsPlusNormal"/>
              <w:jc w:val="center"/>
            </w:pPr>
            <w:r>
              <w:t>0,15</w:t>
            </w:r>
          </w:p>
        </w:tc>
      </w:tr>
    </w:tbl>
    <w:p w:rsidR="00D16D54" w:rsidRDefault="00D16D54">
      <w:pPr>
        <w:pStyle w:val="ConsPlusNormal"/>
        <w:jc w:val="both"/>
      </w:pP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Normal"/>
        <w:jc w:val="right"/>
        <w:outlineLvl w:val="0"/>
      </w:pPr>
      <w:r>
        <w:t>Приложение N 4</w:t>
      </w:r>
    </w:p>
    <w:p w:rsidR="00D16D54" w:rsidRDefault="00D16D54">
      <w:pPr>
        <w:pStyle w:val="ConsPlusNormal"/>
        <w:jc w:val="right"/>
      </w:pPr>
      <w:r>
        <w:t>к Решению</w:t>
      </w:r>
    </w:p>
    <w:p w:rsidR="00D16D54" w:rsidRDefault="00D16D54">
      <w:pPr>
        <w:pStyle w:val="ConsPlusNormal"/>
        <w:jc w:val="right"/>
      </w:pPr>
      <w:r>
        <w:t>районного Совета депутатов</w:t>
      </w:r>
    </w:p>
    <w:p w:rsidR="00D16D54" w:rsidRDefault="00D16D54">
      <w:pPr>
        <w:pStyle w:val="ConsPlusNormal"/>
        <w:jc w:val="right"/>
      </w:pPr>
      <w:r>
        <w:t>Краснознаменского</w:t>
      </w:r>
    </w:p>
    <w:p w:rsidR="00D16D54" w:rsidRDefault="00D16D54">
      <w:pPr>
        <w:pStyle w:val="ConsPlusNormal"/>
        <w:jc w:val="right"/>
      </w:pPr>
      <w:r>
        <w:t>муниципального района</w:t>
      </w:r>
    </w:p>
    <w:p w:rsidR="00D16D54" w:rsidRDefault="00D16D54">
      <w:pPr>
        <w:pStyle w:val="ConsPlusNormal"/>
        <w:jc w:val="right"/>
      </w:pPr>
      <w:r>
        <w:t>от 24 ноября 2015 г. N 89</w:t>
      </w:r>
    </w:p>
    <w:p w:rsidR="00D16D54" w:rsidRDefault="00D16D54">
      <w:pPr>
        <w:pStyle w:val="ConsPlusNormal"/>
        <w:jc w:val="both"/>
      </w:pPr>
    </w:p>
    <w:p w:rsidR="00D16D54" w:rsidRDefault="00D16D54">
      <w:pPr>
        <w:pStyle w:val="ConsPlusTitle"/>
        <w:jc w:val="center"/>
      </w:pPr>
      <w:bookmarkStart w:id="4" w:name="P222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 особенности</w:t>
      </w:r>
    </w:p>
    <w:p w:rsidR="00D16D54" w:rsidRDefault="00D16D54">
      <w:pPr>
        <w:pStyle w:val="ConsPlusTitle"/>
        <w:jc w:val="center"/>
      </w:pPr>
      <w:r>
        <w:t>ассортимента товаров в розничной торговле</w:t>
      </w:r>
    </w:p>
    <w:p w:rsidR="00D16D54" w:rsidRDefault="00D16D5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31"/>
        <w:gridCol w:w="1934"/>
      </w:tblGrid>
      <w:tr w:rsidR="00D16D54"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Ассортимент товара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D16D54"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0,8</w:t>
            </w:r>
          </w:p>
        </w:tc>
      </w:tr>
      <w:tr w:rsidR="00D16D54"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0,85</w:t>
            </w:r>
          </w:p>
        </w:tc>
      </w:tr>
      <w:tr w:rsidR="00D16D54"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D16D54" w:rsidRDefault="00D16D54">
            <w:pPr>
              <w:pStyle w:val="ConsPlusNormal"/>
            </w:pPr>
            <w:r>
              <w:t>1,0</w:t>
            </w:r>
          </w:p>
        </w:tc>
      </w:tr>
    </w:tbl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ind w:firstLine="540"/>
        <w:jc w:val="both"/>
      </w:pPr>
    </w:p>
    <w:p w:rsidR="00D16D54" w:rsidRDefault="00D16D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CF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54"/>
    <w:rsid w:val="00814EE7"/>
    <w:rsid w:val="00D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6D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6D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49D3FEC48ED9ED9F863F1708EAF3C0B0C7588ED52969D7D6DA4AC07B8F62CQ1L1J" TargetMode="External"/><Relationship Id="rId13" Type="http://schemas.openxmlformats.org/officeDocument/2006/relationships/hyperlink" Target="consultantplus://offline/ref=AA049D3FEC48ED9ED9F863F1708EAF3C0B0C7588EE51909A706DA4AC07B8F62C116C0B227670DC500F15D4QFL8J" TargetMode="External"/><Relationship Id="rId18" Type="http://schemas.openxmlformats.org/officeDocument/2006/relationships/hyperlink" Target="consultantplus://offline/ref=AA049D3FEC48ED9ED9F863F1708EAF3C0B0C7588EE51909A706DA4AC07B8F62C116C0B227670DC500F15D4QFL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049D3FEC48ED9ED9F863F1708EAF3C0B0C7588EE51909A706DA4AC07B8F62C116C0B227670DC500F15D5QFL7J" TargetMode="External"/><Relationship Id="rId7" Type="http://schemas.openxmlformats.org/officeDocument/2006/relationships/hyperlink" Target="consultantplus://offline/ref=AA049D3FEC48ED9ED9F87DFC66E2F1350D0E2D8DE9569DCF2532FFF150B1FC7B56235260337ED8Q5L8J" TargetMode="External"/><Relationship Id="rId12" Type="http://schemas.openxmlformats.org/officeDocument/2006/relationships/hyperlink" Target="consultantplus://offline/ref=AA049D3FEC48ED9ED9F863F1708EAF3C0B0C7588EE559090716DA4AC07B8F62C116C0B227670DC500F15D4QFL9J" TargetMode="External"/><Relationship Id="rId17" Type="http://schemas.openxmlformats.org/officeDocument/2006/relationships/hyperlink" Target="consultantplus://offline/ref=AA049D3FEC48ED9ED9F863F1708EAF3C0B0C7588EE51909A706DA4AC07B8F62C116C0B227670DC500F15D4QFL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049D3FEC48ED9ED9F863F1708EAF3C0B0C7588EE51909A706DA4AC07B8F62C116C0B227670DC500F15D4QFL9J" TargetMode="External"/><Relationship Id="rId20" Type="http://schemas.openxmlformats.org/officeDocument/2006/relationships/hyperlink" Target="consultantplus://offline/ref=AA049D3FEC48ED9ED9F863F1708EAF3C0B0C7588EE51909A706DA4AC07B8F62C116C0B227670DC500F15D5QFL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049D3FEC48ED9ED9F863F1708EAF3C0B0C7588EE51909A706DA4AC07B8F62C116C0B227670DC500F15D4QFL8J" TargetMode="External"/><Relationship Id="rId11" Type="http://schemas.openxmlformats.org/officeDocument/2006/relationships/hyperlink" Target="consultantplus://offline/ref=AA049D3FEC48ED9ED9F863F1708EAF3C0B0C7588ED539098706DA4AC07B8F62CQ1L1J" TargetMode="External"/><Relationship Id="rId5" Type="http://schemas.openxmlformats.org/officeDocument/2006/relationships/hyperlink" Target="consultantplus://offline/ref=AA049D3FEC48ED9ED9F863F1708EAF3C0B0C7588EE559090716DA4AC07B8F62C116C0B227670DC500F15D4QFL8J" TargetMode="External"/><Relationship Id="rId15" Type="http://schemas.openxmlformats.org/officeDocument/2006/relationships/hyperlink" Target="consultantplus://offline/ref=AA049D3FEC48ED9ED9F87DFC66E2F1350C072B82EF579DCF2532FFF150QBL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A049D3FEC48ED9ED9F863F1708EAF3C0B0C7588EB5D9390796DA4AC07B8F62CQ1L1J" TargetMode="External"/><Relationship Id="rId19" Type="http://schemas.openxmlformats.org/officeDocument/2006/relationships/hyperlink" Target="consultantplus://offline/ref=AA049D3FEC48ED9ED9F863F1708EAF3C0B0C7588EE51909A706DA4AC07B8F62C116C0B227670DC500F15D5QFL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049D3FEC48ED9ED9F863F1708EAF3C0B0C7588EB5D979C7A6DA4AC07B8F62CQ1L1J" TargetMode="External"/><Relationship Id="rId14" Type="http://schemas.openxmlformats.org/officeDocument/2006/relationships/hyperlink" Target="consultantplus://offline/ref=AA049D3FEC48ED9ED9F87DFC66E2F1350C072B82EF569DCF2532FFF150QBL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2018-07-25T09:11:00Z</dcterms:created>
  <dcterms:modified xsi:type="dcterms:W3CDTF">2018-07-25T09:11:00Z</dcterms:modified>
</cp:coreProperties>
</file>